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 w:rsidRPr="00353F26">
        <w:t xml:space="preserve">Bijlage </w:t>
      </w:r>
      <w:r w:rsidR="007E673F">
        <w:t>1</w:t>
      </w:r>
      <w:r w:rsidR="005E7616">
        <w:t>3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</w:t>
      </w:r>
      <w:bookmarkStart w:id="5" w:name="_GoBack"/>
      <w:bookmarkEnd w:id="5"/>
      <w:r>
        <w:t>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73F" w:rsidRDefault="007E673F" w:rsidP="007E673F">
      <w:pPr>
        <w:spacing w:line="240" w:lineRule="auto"/>
      </w:pPr>
      <w:r>
        <w:separator/>
      </w:r>
    </w:p>
  </w:endnote>
  <w:endnote w:type="continuationSeparator" w:id="0">
    <w:p w:rsidR="007E673F" w:rsidRDefault="007E673F" w:rsidP="007E67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73F" w:rsidRDefault="007E673F" w:rsidP="007E673F">
      <w:pPr>
        <w:spacing w:line="240" w:lineRule="auto"/>
      </w:pPr>
      <w:r>
        <w:separator/>
      </w:r>
    </w:p>
  </w:footnote>
  <w:footnote w:type="continuationSeparator" w:id="0">
    <w:p w:rsidR="007E673F" w:rsidRDefault="007E673F" w:rsidP="007E67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73F" w:rsidRDefault="007E673F" w:rsidP="007E673F">
    <w:pPr>
      <w:pStyle w:val="Koptekst"/>
      <w:tabs>
        <w:tab w:val="left" w:pos="7430"/>
      </w:tabs>
      <w:ind w:left="6372"/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-133864</wp:posOffset>
          </wp:positionH>
          <wp:positionV relativeFrom="paragraph">
            <wp:posOffset>-70633</wp:posOffset>
          </wp:positionV>
          <wp:extent cx="1097280" cy="829310"/>
          <wp:effectExtent l="0" t="0" r="7620" b="8890"/>
          <wp:wrapTopAndBottom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Bijlage bij Europese Aanbesteding </w:t>
    </w:r>
    <w:r>
      <w:tab/>
    </w:r>
    <w:r>
      <w:tab/>
    </w:r>
  </w:p>
  <w:p w:rsidR="007E673F" w:rsidRDefault="007E673F" w:rsidP="007E673F">
    <w:pPr>
      <w:pStyle w:val="Koptekst"/>
      <w:tabs>
        <w:tab w:val="left" w:pos="7430"/>
      </w:tabs>
      <w:ind w:left="6372"/>
    </w:pPr>
    <w:r>
      <w:t>Contract AI 2022-0101</w:t>
    </w:r>
  </w:p>
  <w:p w:rsidR="007E673F" w:rsidRDefault="007E673F" w:rsidP="007E673F">
    <w:pPr>
      <w:pStyle w:val="Koptekst"/>
      <w:tabs>
        <w:tab w:val="clear" w:pos="4513"/>
        <w:tab w:val="clear" w:pos="9026"/>
        <w:tab w:val="left" w:pos="7430"/>
      </w:tabs>
    </w:pPr>
    <w:r>
      <w:t>30-5-2022</w:t>
    </w:r>
  </w:p>
  <w:p w:rsidR="007E673F" w:rsidRDefault="007E673F">
    <w:pPr>
      <w:pStyle w:val="Koptekst"/>
    </w:pPr>
  </w:p>
  <w:p w:rsidR="007E673F" w:rsidRDefault="007E673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53F26"/>
    <w:rsid w:val="003B3222"/>
    <w:rsid w:val="00424DED"/>
    <w:rsid w:val="00482A4F"/>
    <w:rsid w:val="00527398"/>
    <w:rsid w:val="005914DA"/>
    <w:rsid w:val="005E7616"/>
    <w:rsid w:val="00632123"/>
    <w:rsid w:val="007E673F"/>
    <w:rsid w:val="008104C5"/>
    <w:rsid w:val="008402D9"/>
    <w:rsid w:val="009175F9"/>
    <w:rsid w:val="009761CF"/>
    <w:rsid w:val="009B0D92"/>
    <w:rsid w:val="00A03098"/>
    <w:rsid w:val="00A3732E"/>
    <w:rsid w:val="00A53085"/>
    <w:rsid w:val="00AC130B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4B3447"/>
  <w15:docId w15:val="{08961635-C44A-42FC-9974-F388AD933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Koptekst">
    <w:name w:val="header"/>
    <w:basedOn w:val="Standaard"/>
    <w:link w:val="KoptekstChar"/>
    <w:unhideWhenUsed/>
    <w:rsid w:val="007E67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7E673F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7E67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7E673F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Ton Bemmel</cp:lastModifiedBy>
  <cp:revision>4</cp:revision>
  <dcterms:created xsi:type="dcterms:W3CDTF">2022-06-24T11:00:00Z</dcterms:created>
  <dcterms:modified xsi:type="dcterms:W3CDTF">2022-07-19T06:52:00Z</dcterms:modified>
</cp:coreProperties>
</file>